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6C3D" w14:textId="77777777" w:rsidR="00D7141F" w:rsidRPr="00EB0A34" w:rsidRDefault="00D7141F" w:rsidP="00D7141F">
      <w:pPr>
        <w:spacing w:after="0"/>
        <w:jc w:val="center"/>
        <w:rPr>
          <w:rFonts w:ascii="Americana" w:hAnsi="Americana"/>
          <w:b/>
          <w:sz w:val="28"/>
          <w:szCs w:val="28"/>
        </w:rPr>
      </w:pPr>
      <w:smartTag w:uri="urn:schemas-microsoft-com:office:smarttags" w:element="place">
        <w:smartTag w:uri="urn:schemas-microsoft-com:office:smarttags" w:element="PlaceName">
          <w:r w:rsidRPr="00EB0A34">
            <w:rPr>
              <w:rFonts w:ascii="Americana" w:hAnsi="Americana"/>
              <w:b/>
              <w:sz w:val="28"/>
              <w:szCs w:val="28"/>
            </w:rPr>
            <w:t>Gholson</w:t>
          </w:r>
        </w:smartTag>
        <w:r w:rsidRPr="00EB0A34">
          <w:rPr>
            <w:rFonts w:ascii="Americana" w:hAnsi="Americana"/>
            <w:b/>
            <w:sz w:val="28"/>
            <w:szCs w:val="28"/>
          </w:rPr>
          <w:t xml:space="preserve"> </w:t>
        </w:r>
        <w:smartTag w:uri="urn:schemas-microsoft-com:office:smarttags" w:element="PlaceName">
          <w:r w:rsidRPr="00EB0A34">
            <w:rPr>
              <w:rFonts w:ascii="Americana" w:hAnsi="Americana"/>
              <w:b/>
              <w:sz w:val="28"/>
              <w:szCs w:val="28"/>
            </w:rPr>
            <w:t>Independent</w:t>
          </w:r>
        </w:smartTag>
        <w:r w:rsidRPr="00EB0A34">
          <w:rPr>
            <w:rFonts w:ascii="Americana" w:hAnsi="Americana"/>
            <w:b/>
            <w:sz w:val="28"/>
            <w:szCs w:val="28"/>
          </w:rPr>
          <w:t xml:space="preserve"> </w:t>
        </w:r>
        <w:smartTag w:uri="urn:schemas-microsoft-com:office:smarttags" w:element="PlaceType">
          <w:r w:rsidRPr="00EB0A34">
            <w:rPr>
              <w:rFonts w:ascii="Americana" w:hAnsi="Americana"/>
              <w:b/>
              <w:sz w:val="28"/>
              <w:szCs w:val="28"/>
            </w:rPr>
            <w:t>School District</w:t>
          </w:r>
        </w:smartTag>
      </w:smartTag>
    </w:p>
    <w:p w14:paraId="659C49CF" w14:textId="77777777" w:rsidR="00D7141F" w:rsidRPr="00EB0A34" w:rsidRDefault="00D7141F" w:rsidP="00D7141F">
      <w:pPr>
        <w:spacing w:after="0"/>
        <w:jc w:val="center"/>
        <w:rPr>
          <w:rFonts w:ascii="Americana" w:hAnsi="Americana"/>
          <w:sz w:val="24"/>
          <w:szCs w:val="24"/>
        </w:rPr>
      </w:pPr>
      <w:smartTag w:uri="urn:schemas-microsoft-com:office:smarttags" w:element="Street">
        <w:smartTag w:uri="urn:schemas-microsoft-com:office:smarttags" w:element="address">
          <w:r w:rsidRPr="00EB0A34">
            <w:rPr>
              <w:rFonts w:ascii="Americana" w:hAnsi="Americana"/>
              <w:sz w:val="24"/>
              <w:szCs w:val="24"/>
            </w:rPr>
            <w:t>137 Hamilton Drive</w:t>
          </w:r>
        </w:smartTag>
      </w:smartTag>
    </w:p>
    <w:p w14:paraId="37C86889" w14:textId="77777777" w:rsidR="00D7141F" w:rsidRPr="00EB0A34" w:rsidRDefault="00D7141F" w:rsidP="00D7141F">
      <w:pPr>
        <w:spacing w:after="0"/>
        <w:jc w:val="center"/>
        <w:rPr>
          <w:rFonts w:ascii="Americana" w:hAnsi="Americana"/>
          <w:sz w:val="24"/>
          <w:szCs w:val="24"/>
        </w:rPr>
      </w:pPr>
      <w:r w:rsidRPr="00EB0A34">
        <w:rPr>
          <w:rFonts w:ascii="Americana" w:hAnsi="Americana"/>
          <w:sz w:val="24"/>
          <w:szCs w:val="24"/>
        </w:rPr>
        <w:t>Waco</w:t>
      </w:r>
      <w:r>
        <w:rPr>
          <w:rFonts w:ascii="Americana" w:hAnsi="Americana"/>
          <w:sz w:val="24"/>
          <w:szCs w:val="24"/>
        </w:rPr>
        <w:t>, TX</w:t>
      </w:r>
      <w:r w:rsidRPr="00EB0A34">
        <w:rPr>
          <w:rFonts w:ascii="Americana" w:hAnsi="Americana"/>
          <w:sz w:val="24"/>
          <w:szCs w:val="24"/>
        </w:rPr>
        <w:t xml:space="preserve">  76705-5914</w:t>
      </w:r>
    </w:p>
    <w:p w14:paraId="1E5F1D8C" w14:textId="77777777" w:rsidR="00D7141F" w:rsidRPr="00EB0A34" w:rsidRDefault="00D7141F" w:rsidP="00D7141F">
      <w:pPr>
        <w:spacing w:after="0"/>
        <w:jc w:val="center"/>
        <w:rPr>
          <w:rFonts w:ascii="Americana" w:hAnsi="Americana"/>
          <w:sz w:val="24"/>
          <w:szCs w:val="24"/>
        </w:rPr>
      </w:pPr>
      <w:r w:rsidRPr="00EB0A34">
        <w:rPr>
          <w:rFonts w:ascii="Americana" w:hAnsi="Americana"/>
          <w:sz w:val="24"/>
          <w:szCs w:val="24"/>
        </w:rPr>
        <w:t>254-829-1528</w:t>
      </w:r>
    </w:p>
    <w:p w14:paraId="22B1454F" w14:textId="77777777" w:rsidR="008C5923" w:rsidRPr="00A21B40" w:rsidRDefault="008C5923" w:rsidP="008C5923">
      <w:pPr>
        <w:spacing w:after="0" w:line="240" w:lineRule="auto"/>
        <w:rPr>
          <w:rFonts w:cstheme="minorHAnsi"/>
        </w:rPr>
      </w:pPr>
    </w:p>
    <w:p w14:paraId="11711D9A" w14:textId="77777777" w:rsidR="00D7141F" w:rsidRDefault="008C5923" w:rsidP="008C5923">
      <w:pPr>
        <w:spacing w:after="0" w:line="240" w:lineRule="auto"/>
        <w:jc w:val="center"/>
        <w:rPr>
          <w:rFonts w:cstheme="minorHAnsi"/>
          <w:b/>
          <w:bCs/>
          <w:szCs w:val="24"/>
        </w:rPr>
      </w:pPr>
      <w:r w:rsidRPr="00A21B40">
        <w:rPr>
          <w:rFonts w:cstheme="minorHAnsi"/>
          <w:b/>
          <w:bCs/>
          <w:szCs w:val="24"/>
        </w:rPr>
        <w:t>Notice of Regular Meeting</w:t>
      </w:r>
      <w:r w:rsidR="00D7141F">
        <w:rPr>
          <w:rFonts w:cstheme="minorHAnsi"/>
          <w:b/>
          <w:bCs/>
          <w:szCs w:val="24"/>
        </w:rPr>
        <w:t xml:space="preserve"> </w:t>
      </w:r>
    </w:p>
    <w:p w14:paraId="011427BA" w14:textId="1CBCBDF8" w:rsidR="008C5923" w:rsidRPr="00A21B40" w:rsidRDefault="008C5923" w:rsidP="008C5923">
      <w:pPr>
        <w:spacing w:after="0" w:line="240" w:lineRule="auto"/>
        <w:jc w:val="center"/>
        <w:rPr>
          <w:rFonts w:cstheme="minorHAnsi"/>
          <w:b/>
          <w:bCs/>
          <w:szCs w:val="24"/>
        </w:rPr>
      </w:pPr>
      <w:r w:rsidRPr="00A21B40">
        <w:rPr>
          <w:rFonts w:cstheme="minorHAnsi"/>
          <w:b/>
          <w:bCs/>
          <w:szCs w:val="24"/>
        </w:rPr>
        <w:t>Board of Trustees</w:t>
      </w:r>
      <w:r w:rsidR="00D7141F">
        <w:rPr>
          <w:rFonts w:cstheme="minorHAnsi"/>
          <w:b/>
          <w:bCs/>
          <w:szCs w:val="24"/>
        </w:rPr>
        <w:t xml:space="preserve"> Gholson</w:t>
      </w:r>
      <w:r w:rsidRPr="00A21B40">
        <w:rPr>
          <w:rFonts w:cstheme="minorHAnsi"/>
          <w:b/>
          <w:bCs/>
          <w:szCs w:val="24"/>
        </w:rPr>
        <w:t xml:space="preserve"> Independent School District</w:t>
      </w:r>
    </w:p>
    <w:p w14:paraId="7D44CCCE" w14:textId="0C40BD74" w:rsidR="008C5923" w:rsidRPr="00A21B40" w:rsidRDefault="00D7141F" w:rsidP="008C5923">
      <w:pPr>
        <w:spacing w:after="0" w:line="240" w:lineRule="auto"/>
        <w:jc w:val="center"/>
        <w:rPr>
          <w:rFonts w:cstheme="minorHAnsi"/>
          <w:b/>
          <w:bCs/>
          <w:szCs w:val="24"/>
        </w:rPr>
      </w:pPr>
      <w:r>
        <w:rPr>
          <w:rFonts w:cstheme="minorHAnsi"/>
          <w:b/>
          <w:bCs/>
          <w:szCs w:val="24"/>
        </w:rPr>
        <w:t>July 12, 2021</w:t>
      </w:r>
    </w:p>
    <w:p w14:paraId="5371EA8E" w14:textId="77777777" w:rsidR="008C5923" w:rsidRPr="00A21B40" w:rsidRDefault="008C5923" w:rsidP="008C5923">
      <w:pPr>
        <w:spacing w:after="0" w:line="240" w:lineRule="auto"/>
        <w:rPr>
          <w:rFonts w:cstheme="minorHAnsi"/>
        </w:rPr>
      </w:pPr>
    </w:p>
    <w:p w14:paraId="5440285F" w14:textId="0A4D6526" w:rsidR="008C5923" w:rsidRPr="00A21B40" w:rsidRDefault="008C5923" w:rsidP="00D7141F">
      <w:pPr>
        <w:spacing w:after="0" w:line="240" w:lineRule="auto"/>
        <w:jc w:val="both"/>
        <w:rPr>
          <w:rFonts w:cstheme="minorHAnsi"/>
        </w:rPr>
      </w:pPr>
      <w:r w:rsidRPr="00A21B40">
        <w:rPr>
          <w:rFonts w:cstheme="minorHAnsi"/>
        </w:rPr>
        <w:t xml:space="preserve">A regular meeting of the Board of Trustees of the </w:t>
      </w:r>
      <w:r w:rsidR="00D7141F">
        <w:rPr>
          <w:rFonts w:cstheme="minorHAnsi"/>
        </w:rPr>
        <w:t>Gholson</w:t>
      </w:r>
      <w:r w:rsidRPr="00A21B40">
        <w:rPr>
          <w:rFonts w:cstheme="minorHAnsi"/>
        </w:rPr>
        <w:t xml:space="preserve"> Independent School Dist</w:t>
      </w:r>
      <w:r>
        <w:rPr>
          <w:rFonts w:cstheme="minorHAnsi"/>
        </w:rPr>
        <w:t xml:space="preserve">rict will be held on </w:t>
      </w:r>
      <w:r w:rsidR="00D7141F">
        <w:rPr>
          <w:rFonts w:cstheme="minorHAnsi"/>
        </w:rPr>
        <w:t>July 12, 2021</w:t>
      </w:r>
      <w:r w:rsidRPr="00A21B40">
        <w:rPr>
          <w:rFonts w:cstheme="minorHAnsi"/>
        </w:rPr>
        <w:t xml:space="preserve">, beginning at 7 p.m., in the </w:t>
      </w:r>
      <w:r w:rsidR="00AA4C23">
        <w:rPr>
          <w:rFonts w:cstheme="minorHAnsi"/>
        </w:rPr>
        <w:t>administration building</w:t>
      </w:r>
      <w:r w:rsidRPr="00A21B40">
        <w:rPr>
          <w:rFonts w:cstheme="minorHAnsi"/>
        </w:rPr>
        <w:t xml:space="preserve"> of </w:t>
      </w:r>
      <w:r w:rsidR="00D7141F">
        <w:rPr>
          <w:rFonts w:cstheme="minorHAnsi"/>
        </w:rPr>
        <w:t>Gholson</w:t>
      </w:r>
      <w:r w:rsidRPr="00A21B40">
        <w:rPr>
          <w:rFonts w:cstheme="minorHAnsi"/>
        </w:rPr>
        <w:t xml:space="preserve"> Independent School District at </w:t>
      </w:r>
      <w:r w:rsidR="00D7141F">
        <w:rPr>
          <w:rFonts w:cstheme="minorHAnsi"/>
        </w:rPr>
        <w:t>137 Hamilton Drive, Waco</w:t>
      </w:r>
      <w:r w:rsidRPr="00A21B40">
        <w:rPr>
          <w:rFonts w:cstheme="minorHAnsi"/>
        </w:rPr>
        <w:t>, Texas</w:t>
      </w:r>
      <w:r w:rsidR="00D7141F">
        <w:rPr>
          <w:rFonts w:cstheme="minorHAnsi"/>
        </w:rPr>
        <w:t>, 76705</w:t>
      </w:r>
      <w:r w:rsidRPr="00A21B40">
        <w:rPr>
          <w:rFonts w:cstheme="minorHAnsi"/>
        </w:rPr>
        <w:t>.</w:t>
      </w:r>
    </w:p>
    <w:p w14:paraId="3C5995BC" w14:textId="77777777" w:rsidR="008C5923" w:rsidRPr="00A21B40" w:rsidRDefault="008C5923" w:rsidP="00D7141F">
      <w:pPr>
        <w:spacing w:after="0" w:line="240" w:lineRule="auto"/>
        <w:jc w:val="both"/>
        <w:rPr>
          <w:rFonts w:cstheme="minorHAnsi"/>
        </w:rPr>
      </w:pPr>
    </w:p>
    <w:p w14:paraId="5B00CAF3" w14:textId="0F468712" w:rsidR="004D67F8" w:rsidRPr="00A21B40" w:rsidRDefault="008C5923" w:rsidP="00D7141F">
      <w:pPr>
        <w:spacing w:after="0" w:line="240" w:lineRule="auto"/>
        <w:ind w:right="-180"/>
        <w:jc w:val="both"/>
        <w:rPr>
          <w:rFonts w:cstheme="minorHAnsi"/>
        </w:rPr>
      </w:pPr>
      <w:r w:rsidRPr="00A21B40">
        <w:rPr>
          <w:rFonts w:cstheme="minorHAnsi"/>
        </w:rPr>
        <w:t xml:space="preserve">The subjects to be discussed or considered or upon which any formal action may be taken are listed below. Items do not have to be taken in the same order as shown on this meeting notice. </w:t>
      </w:r>
      <w:r w:rsidR="008A02FB">
        <w:rPr>
          <w:rFonts w:cstheme="minorHAnsi"/>
        </w:rPr>
        <w:t xml:space="preserve">For more information about public comment, see Policy BED. </w:t>
      </w:r>
      <w:r w:rsidRPr="00A21B40">
        <w:rPr>
          <w:rFonts w:cstheme="minorHAnsi"/>
        </w:rPr>
        <w:t>Unless removed from the consent agenda, items identified within the consent agenda will be acted on at one time.</w:t>
      </w:r>
      <w:r w:rsidR="004D67F8">
        <w:rPr>
          <w:rFonts w:cstheme="minorHAnsi"/>
        </w:rPr>
        <w:t xml:space="preserve"> </w:t>
      </w:r>
    </w:p>
    <w:p w14:paraId="3F9EC21D" w14:textId="77777777" w:rsidR="008C5923" w:rsidRPr="00A21B40" w:rsidRDefault="008C5923" w:rsidP="008C5923">
      <w:pPr>
        <w:spacing w:after="0" w:line="240" w:lineRule="auto"/>
        <w:jc w:val="both"/>
        <w:rPr>
          <w:rFonts w:cstheme="minorHAnsi"/>
        </w:rPr>
      </w:pPr>
    </w:p>
    <w:p w14:paraId="4034F9FB" w14:textId="77777777" w:rsidR="00A95081" w:rsidRDefault="00A95081" w:rsidP="008C5923">
      <w:pPr>
        <w:widowControl w:val="0"/>
        <w:numPr>
          <w:ilvl w:val="0"/>
          <w:numId w:val="6"/>
        </w:numPr>
        <w:spacing w:after="0" w:line="240" w:lineRule="auto"/>
        <w:rPr>
          <w:rFonts w:cstheme="minorHAnsi"/>
        </w:rPr>
      </w:pPr>
      <w:r>
        <w:rPr>
          <w:rFonts w:cstheme="minorHAnsi"/>
        </w:rPr>
        <w:t>Call to Order</w:t>
      </w:r>
    </w:p>
    <w:p w14:paraId="48899C0A" w14:textId="0AF2BBD9" w:rsidR="008C5923" w:rsidRDefault="008C5923" w:rsidP="008C5923">
      <w:pPr>
        <w:widowControl w:val="0"/>
        <w:numPr>
          <w:ilvl w:val="0"/>
          <w:numId w:val="6"/>
        </w:numPr>
        <w:spacing w:after="0" w:line="240" w:lineRule="auto"/>
        <w:rPr>
          <w:rFonts w:cstheme="minorHAnsi"/>
        </w:rPr>
      </w:pPr>
      <w:r w:rsidRPr="00A21B40">
        <w:rPr>
          <w:rFonts w:cstheme="minorHAnsi"/>
        </w:rPr>
        <w:t xml:space="preserve">Public </w:t>
      </w:r>
      <w:r w:rsidR="00A95081">
        <w:rPr>
          <w:rFonts w:cstheme="minorHAnsi"/>
        </w:rPr>
        <w:t>C</w:t>
      </w:r>
      <w:r w:rsidRPr="00A21B40">
        <w:rPr>
          <w:rFonts w:cstheme="minorHAnsi"/>
        </w:rPr>
        <w:t>omments/</w:t>
      </w:r>
      <w:r w:rsidR="00A95081">
        <w:rPr>
          <w:rFonts w:cstheme="minorHAnsi"/>
        </w:rPr>
        <w:t>A</w:t>
      </w:r>
      <w:r w:rsidRPr="00A21B40">
        <w:rPr>
          <w:rFonts w:cstheme="minorHAnsi"/>
        </w:rPr>
        <w:t xml:space="preserve">udience </w:t>
      </w:r>
      <w:r w:rsidR="00A95081">
        <w:rPr>
          <w:rFonts w:cstheme="minorHAnsi"/>
        </w:rPr>
        <w:t>P</w:t>
      </w:r>
      <w:r w:rsidRPr="00A21B40">
        <w:rPr>
          <w:rFonts w:cstheme="minorHAnsi"/>
        </w:rPr>
        <w:t>articipation</w:t>
      </w:r>
    </w:p>
    <w:p w14:paraId="1D1D3BD7" w14:textId="2A9F3FC0" w:rsidR="00307991" w:rsidRPr="00A21B40" w:rsidRDefault="00307991" w:rsidP="008C5923">
      <w:pPr>
        <w:widowControl w:val="0"/>
        <w:numPr>
          <w:ilvl w:val="0"/>
          <w:numId w:val="6"/>
        </w:numPr>
        <w:spacing w:after="0" w:line="240" w:lineRule="auto"/>
        <w:rPr>
          <w:rFonts w:cstheme="minorHAnsi"/>
        </w:rPr>
      </w:pPr>
      <w:r>
        <w:rPr>
          <w:rFonts w:cstheme="minorHAnsi"/>
        </w:rPr>
        <w:t>Agenda format change</w:t>
      </w:r>
    </w:p>
    <w:p w14:paraId="62340CBD" w14:textId="18A532D3" w:rsidR="008C5923" w:rsidRPr="00A21B40" w:rsidRDefault="008C5923" w:rsidP="008C5923">
      <w:pPr>
        <w:widowControl w:val="0"/>
        <w:numPr>
          <w:ilvl w:val="0"/>
          <w:numId w:val="6"/>
        </w:numPr>
        <w:spacing w:after="0" w:line="240" w:lineRule="auto"/>
        <w:rPr>
          <w:rFonts w:cstheme="minorHAnsi"/>
        </w:rPr>
      </w:pPr>
      <w:r w:rsidRPr="00A21B40">
        <w:rPr>
          <w:rFonts w:cstheme="minorHAnsi"/>
        </w:rPr>
        <w:t xml:space="preserve">Consent </w:t>
      </w:r>
      <w:r w:rsidR="00A95081">
        <w:rPr>
          <w:rFonts w:cstheme="minorHAnsi"/>
        </w:rPr>
        <w:t>A</w:t>
      </w:r>
      <w:r w:rsidRPr="00A21B40">
        <w:rPr>
          <w:rFonts w:cstheme="minorHAnsi"/>
        </w:rPr>
        <w:t>genda</w:t>
      </w:r>
    </w:p>
    <w:p w14:paraId="01D99817" w14:textId="70F53D8F" w:rsidR="008C5923" w:rsidRPr="00A21B40" w:rsidRDefault="008C5923" w:rsidP="008C5923">
      <w:pPr>
        <w:widowControl w:val="0"/>
        <w:numPr>
          <w:ilvl w:val="1"/>
          <w:numId w:val="4"/>
        </w:numPr>
        <w:spacing w:after="0" w:line="240" w:lineRule="auto"/>
        <w:rPr>
          <w:rFonts w:cstheme="minorHAnsi"/>
        </w:rPr>
      </w:pPr>
      <w:r w:rsidRPr="00A21B40">
        <w:rPr>
          <w:rFonts w:cstheme="minorHAnsi"/>
        </w:rPr>
        <w:t xml:space="preserve">Minutes of the </w:t>
      </w:r>
      <w:r w:rsidR="00A95081">
        <w:rPr>
          <w:rFonts w:cstheme="minorHAnsi"/>
        </w:rPr>
        <w:t>June 14</w:t>
      </w:r>
      <w:r w:rsidRPr="00A21B40">
        <w:rPr>
          <w:rFonts w:cstheme="minorHAnsi"/>
        </w:rPr>
        <w:t>, 20</w:t>
      </w:r>
      <w:r>
        <w:rPr>
          <w:rFonts w:cstheme="minorHAnsi"/>
        </w:rPr>
        <w:t>21</w:t>
      </w:r>
      <w:r w:rsidRPr="00A21B40">
        <w:rPr>
          <w:rFonts w:cstheme="minorHAnsi"/>
        </w:rPr>
        <w:t xml:space="preserve">, </w:t>
      </w:r>
      <w:r w:rsidR="00A95081">
        <w:rPr>
          <w:rFonts w:cstheme="minorHAnsi"/>
        </w:rPr>
        <w:t>m</w:t>
      </w:r>
      <w:r w:rsidRPr="00A21B40">
        <w:rPr>
          <w:rFonts w:cstheme="minorHAnsi"/>
        </w:rPr>
        <w:t xml:space="preserve">eeting of the </w:t>
      </w:r>
      <w:r w:rsidR="00A95081">
        <w:rPr>
          <w:rFonts w:cstheme="minorHAnsi"/>
        </w:rPr>
        <w:t>b</w:t>
      </w:r>
      <w:r w:rsidRPr="00A21B40">
        <w:rPr>
          <w:rFonts w:cstheme="minorHAnsi"/>
        </w:rPr>
        <w:t>oard</w:t>
      </w:r>
    </w:p>
    <w:p w14:paraId="3AF2C0DF" w14:textId="60676F7F" w:rsidR="00A95081" w:rsidRPr="00307991" w:rsidRDefault="00BC6D56" w:rsidP="00307991">
      <w:pPr>
        <w:pStyle w:val="ListParagraph"/>
        <w:widowControl w:val="0"/>
        <w:numPr>
          <w:ilvl w:val="0"/>
          <w:numId w:val="9"/>
        </w:numPr>
        <w:spacing w:after="0" w:line="240" w:lineRule="auto"/>
        <w:ind w:hanging="720"/>
        <w:rPr>
          <w:rFonts w:cstheme="minorHAnsi"/>
        </w:rPr>
      </w:pPr>
      <w:r w:rsidRPr="00307991">
        <w:rPr>
          <w:rFonts w:cstheme="minorHAnsi"/>
        </w:rPr>
        <w:t>R</w:t>
      </w:r>
      <w:r w:rsidR="00A95081" w:rsidRPr="00307991">
        <w:rPr>
          <w:rFonts w:cstheme="minorHAnsi"/>
        </w:rPr>
        <w:t>esolution of the board regarding ESSER III and policy CB(Local) state and federal revenue sources.</w:t>
      </w:r>
    </w:p>
    <w:p w14:paraId="6A260BB0" w14:textId="7B2D4FDF" w:rsidR="00A95081" w:rsidRPr="00307991" w:rsidRDefault="00A95081" w:rsidP="00307991">
      <w:pPr>
        <w:pStyle w:val="ListParagraph"/>
        <w:widowControl w:val="0"/>
        <w:numPr>
          <w:ilvl w:val="0"/>
          <w:numId w:val="9"/>
        </w:numPr>
        <w:spacing w:after="0" w:line="240" w:lineRule="auto"/>
        <w:ind w:hanging="720"/>
        <w:rPr>
          <w:rFonts w:cstheme="minorHAnsi"/>
        </w:rPr>
      </w:pPr>
      <w:r w:rsidRPr="00307991">
        <w:rPr>
          <w:rFonts w:cstheme="minorHAnsi"/>
        </w:rPr>
        <w:t>Mitchell Construction bid for gym bathroom repairs and updates.</w:t>
      </w:r>
    </w:p>
    <w:p w14:paraId="53BA66BC" w14:textId="0C3117CF" w:rsidR="00A95081" w:rsidRPr="00307991" w:rsidRDefault="001B1BC3" w:rsidP="00307991">
      <w:pPr>
        <w:pStyle w:val="ListParagraph"/>
        <w:widowControl w:val="0"/>
        <w:numPr>
          <w:ilvl w:val="0"/>
          <w:numId w:val="9"/>
        </w:numPr>
        <w:spacing w:after="0" w:line="240" w:lineRule="auto"/>
        <w:ind w:hanging="720"/>
        <w:rPr>
          <w:rStyle w:val="markedcontent"/>
          <w:rFonts w:cstheme="minorHAnsi"/>
        </w:rPr>
      </w:pPr>
      <w:r w:rsidRPr="00307991">
        <w:rPr>
          <w:rStyle w:val="markedcontent"/>
          <w:rFonts w:cstheme="minorHAnsi"/>
        </w:rPr>
        <w:t>H</w:t>
      </w:r>
      <w:r w:rsidR="00A95081" w:rsidRPr="00307991">
        <w:rPr>
          <w:rStyle w:val="markedcontent"/>
          <w:rFonts w:cstheme="minorHAnsi"/>
        </w:rPr>
        <w:t>ome school students to participate in UIL extracurricular events.</w:t>
      </w:r>
    </w:p>
    <w:p w14:paraId="2A6A9B44" w14:textId="71C77B0B" w:rsidR="00A41A91" w:rsidRPr="00307991" w:rsidRDefault="001B1BC3" w:rsidP="00307991">
      <w:pPr>
        <w:pStyle w:val="ListParagraph"/>
        <w:widowControl w:val="0"/>
        <w:numPr>
          <w:ilvl w:val="0"/>
          <w:numId w:val="9"/>
        </w:numPr>
        <w:spacing w:after="0" w:line="240" w:lineRule="auto"/>
        <w:ind w:hanging="720"/>
        <w:rPr>
          <w:rFonts w:cstheme="minorHAnsi"/>
        </w:rPr>
      </w:pPr>
      <w:r w:rsidRPr="00307991">
        <w:rPr>
          <w:rStyle w:val="markedcontent"/>
          <w:rFonts w:cstheme="minorHAnsi"/>
        </w:rPr>
        <w:t>S</w:t>
      </w:r>
      <w:r w:rsidR="00A41A91" w:rsidRPr="00307991">
        <w:rPr>
          <w:rStyle w:val="markedcontent"/>
          <w:rFonts w:cstheme="minorHAnsi"/>
        </w:rPr>
        <w:t>alary considerations for 2021-2022.</w:t>
      </w:r>
    </w:p>
    <w:p w14:paraId="7B5A96BC" w14:textId="49FB6EAF" w:rsidR="00F77AF2" w:rsidRDefault="00F94750" w:rsidP="00307991">
      <w:pPr>
        <w:widowControl w:val="0"/>
        <w:numPr>
          <w:ilvl w:val="0"/>
          <w:numId w:val="10"/>
        </w:numPr>
        <w:spacing w:after="0" w:line="240" w:lineRule="auto"/>
        <w:rPr>
          <w:rFonts w:cstheme="minorHAnsi"/>
        </w:rPr>
      </w:pPr>
      <w:r>
        <w:rPr>
          <w:rFonts w:cstheme="minorHAnsi"/>
        </w:rPr>
        <w:t xml:space="preserve">Presentation of </w:t>
      </w:r>
      <w:r w:rsidR="006D4BE8">
        <w:rPr>
          <w:rFonts w:cstheme="minorHAnsi"/>
        </w:rPr>
        <w:t>m</w:t>
      </w:r>
      <w:r w:rsidR="00F77AF2">
        <w:rPr>
          <w:rFonts w:cstheme="minorHAnsi"/>
        </w:rPr>
        <w:t xml:space="preserve">onthly </w:t>
      </w:r>
      <w:r w:rsidR="006D4BE8">
        <w:rPr>
          <w:rFonts w:cstheme="minorHAnsi"/>
        </w:rPr>
        <w:t>f</w:t>
      </w:r>
      <w:r w:rsidR="00F77AF2">
        <w:rPr>
          <w:rFonts w:cstheme="minorHAnsi"/>
        </w:rPr>
        <w:t xml:space="preserve">inancial </w:t>
      </w:r>
      <w:r w:rsidR="006D4BE8">
        <w:rPr>
          <w:rFonts w:cstheme="minorHAnsi"/>
        </w:rPr>
        <w:t>r</w:t>
      </w:r>
      <w:r w:rsidR="00F77AF2">
        <w:rPr>
          <w:rFonts w:cstheme="minorHAnsi"/>
        </w:rPr>
        <w:t xml:space="preserve">eport </w:t>
      </w:r>
      <w:r>
        <w:rPr>
          <w:rFonts w:cstheme="minorHAnsi"/>
        </w:rPr>
        <w:t xml:space="preserve">by </w:t>
      </w:r>
      <w:r w:rsidR="00A95081">
        <w:rPr>
          <w:rFonts w:cstheme="minorHAnsi"/>
        </w:rPr>
        <w:t>Superintendent</w:t>
      </w:r>
    </w:p>
    <w:p w14:paraId="147237B5" w14:textId="77777777" w:rsidR="008C5923" w:rsidRPr="008C5923" w:rsidRDefault="008C5923" w:rsidP="00307991">
      <w:pPr>
        <w:pStyle w:val="ListParagraph"/>
        <w:numPr>
          <w:ilvl w:val="0"/>
          <w:numId w:val="10"/>
        </w:numPr>
        <w:spacing w:after="0" w:line="240" w:lineRule="auto"/>
        <w:rPr>
          <w:rFonts w:cstheme="minorHAnsi"/>
          <w:sz w:val="24"/>
          <w:szCs w:val="24"/>
        </w:rPr>
        <w:sectPr w:rsidR="008C5923" w:rsidRPr="008C5923" w:rsidSect="00A41A91">
          <w:type w:val="continuous"/>
          <w:pgSz w:w="12240" w:h="15840" w:code="1"/>
          <w:pgMar w:top="864" w:right="1440" w:bottom="864" w:left="1440" w:header="0" w:footer="0" w:gutter="0"/>
          <w:cols w:space="720"/>
          <w:docGrid w:linePitch="360"/>
        </w:sectPr>
      </w:pPr>
    </w:p>
    <w:p w14:paraId="234CB065" w14:textId="6C3EBE4B" w:rsidR="008C5923" w:rsidRPr="00A21B40" w:rsidRDefault="008C5923" w:rsidP="00307991">
      <w:pPr>
        <w:widowControl w:val="0"/>
        <w:numPr>
          <w:ilvl w:val="0"/>
          <w:numId w:val="10"/>
        </w:numPr>
        <w:spacing w:after="0" w:line="240" w:lineRule="auto"/>
        <w:rPr>
          <w:rFonts w:cstheme="minorHAnsi"/>
        </w:rPr>
      </w:pPr>
      <w:r w:rsidRPr="00A21B40">
        <w:rPr>
          <w:rFonts w:cstheme="minorHAnsi"/>
        </w:rPr>
        <w:t xml:space="preserve">Superintendent’s </w:t>
      </w:r>
      <w:r w:rsidR="00A95081">
        <w:rPr>
          <w:rFonts w:cstheme="minorHAnsi"/>
        </w:rPr>
        <w:t>R</w:t>
      </w:r>
      <w:r w:rsidRPr="00A21B40">
        <w:rPr>
          <w:rFonts w:cstheme="minorHAnsi"/>
        </w:rPr>
        <w:t>eport</w:t>
      </w:r>
    </w:p>
    <w:p w14:paraId="5017E902" w14:textId="42F1A30E" w:rsidR="008C5923" w:rsidRPr="00A21B40" w:rsidRDefault="008C5923" w:rsidP="008C5923">
      <w:pPr>
        <w:widowControl w:val="0"/>
        <w:numPr>
          <w:ilvl w:val="0"/>
          <w:numId w:val="7"/>
        </w:numPr>
        <w:tabs>
          <w:tab w:val="num" w:pos="3120"/>
        </w:tabs>
        <w:spacing w:after="0" w:line="240" w:lineRule="auto"/>
        <w:rPr>
          <w:rFonts w:cstheme="minorHAnsi"/>
        </w:rPr>
      </w:pPr>
      <w:r w:rsidRPr="00A21B40">
        <w:rPr>
          <w:rFonts w:cstheme="minorHAnsi"/>
        </w:rPr>
        <w:t xml:space="preserve">Progress of </w:t>
      </w:r>
      <w:r w:rsidR="006D4BE8">
        <w:rPr>
          <w:rFonts w:cstheme="minorHAnsi"/>
        </w:rPr>
        <w:t>f</w:t>
      </w:r>
      <w:r w:rsidR="00532EE4">
        <w:rPr>
          <w:rFonts w:cstheme="minorHAnsi"/>
        </w:rPr>
        <w:t xml:space="preserve">ront </w:t>
      </w:r>
      <w:r w:rsidR="006D4BE8">
        <w:rPr>
          <w:rFonts w:cstheme="minorHAnsi"/>
        </w:rPr>
        <w:t>e</w:t>
      </w:r>
      <w:r w:rsidR="00532EE4">
        <w:rPr>
          <w:rFonts w:cstheme="minorHAnsi"/>
        </w:rPr>
        <w:t>ntrance</w:t>
      </w:r>
      <w:r w:rsidR="006D4BE8">
        <w:rPr>
          <w:rFonts w:cstheme="minorHAnsi"/>
        </w:rPr>
        <w:t xml:space="preserve"> construction</w:t>
      </w:r>
    </w:p>
    <w:p w14:paraId="4052D528" w14:textId="1EE1281F" w:rsidR="008C5923" w:rsidRDefault="006D4BE8" w:rsidP="008C5923">
      <w:pPr>
        <w:widowControl w:val="0"/>
        <w:numPr>
          <w:ilvl w:val="0"/>
          <w:numId w:val="7"/>
        </w:numPr>
        <w:tabs>
          <w:tab w:val="num" w:pos="3120"/>
        </w:tabs>
        <w:spacing w:after="0" w:line="240" w:lineRule="auto"/>
        <w:rPr>
          <w:rFonts w:cstheme="minorHAnsi"/>
        </w:rPr>
      </w:pPr>
      <w:r>
        <w:rPr>
          <w:rFonts w:cstheme="minorHAnsi"/>
        </w:rPr>
        <w:t>Free s</w:t>
      </w:r>
      <w:r w:rsidR="00A95081">
        <w:rPr>
          <w:rFonts w:cstheme="minorHAnsi"/>
        </w:rPr>
        <w:t xml:space="preserve">tudent </w:t>
      </w:r>
      <w:r>
        <w:rPr>
          <w:rFonts w:cstheme="minorHAnsi"/>
        </w:rPr>
        <w:t xml:space="preserve">meals for the </w:t>
      </w:r>
      <w:r w:rsidR="00A95081">
        <w:rPr>
          <w:rFonts w:cstheme="minorHAnsi"/>
        </w:rPr>
        <w:t>2021-2022 School Year</w:t>
      </w:r>
    </w:p>
    <w:p w14:paraId="1291A6DD" w14:textId="283DF7D7" w:rsidR="00532EE4" w:rsidRDefault="00532EE4" w:rsidP="008C5923">
      <w:pPr>
        <w:widowControl w:val="0"/>
        <w:numPr>
          <w:ilvl w:val="0"/>
          <w:numId w:val="7"/>
        </w:numPr>
        <w:tabs>
          <w:tab w:val="num" w:pos="3120"/>
        </w:tabs>
        <w:spacing w:after="0" w:line="240" w:lineRule="auto"/>
        <w:rPr>
          <w:rFonts w:cstheme="minorHAnsi"/>
        </w:rPr>
      </w:pPr>
      <w:r>
        <w:rPr>
          <w:rFonts w:cstheme="minorHAnsi"/>
        </w:rPr>
        <w:t xml:space="preserve">Enrollment </w:t>
      </w:r>
      <w:r w:rsidR="006D4BE8">
        <w:rPr>
          <w:rFonts w:cstheme="minorHAnsi"/>
        </w:rPr>
        <w:t>r</w:t>
      </w:r>
      <w:r>
        <w:rPr>
          <w:rFonts w:cstheme="minorHAnsi"/>
        </w:rPr>
        <w:t>eport</w:t>
      </w:r>
    </w:p>
    <w:p w14:paraId="6C59AD66" w14:textId="0BA6F876" w:rsidR="00322146" w:rsidRPr="00A21B40" w:rsidRDefault="00322146" w:rsidP="008C5923">
      <w:pPr>
        <w:widowControl w:val="0"/>
        <w:numPr>
          <w:ilvl w:val="0"/>
          <w:numId w:val="7"/>
        </w:numPr>
        <w:tabs>
          <w:tab w:val="num" w:pos="3120"/>
        </w:tabs>
        <w:spacing w:after="0" w:line="240" w:lineRule="auto"/>
        <w:rPr>
          <w:rFonts w:cstheme="minorHAnsi"/>
        </w:rPr>
      </w:pPr>
      <w:r>
        <w:rPr>
          <w:rFonts w:cstheme="minorHAnsi"/>
        </w:rPr>
        <w:t>Future air conditioning/ventilation project</w:t>
      </w:r>
    </w:p>
    <w:p w14:paraId="017F9764" w14:textId="26581F3C" w:rsidR="008C5923" w:rsidRDefault="00A95081" w:rsidP="00322146">
      <w:pPr>
        <w:pStyle w:val="ListParagraph"/>
        <w:numPr>
          <w:ilvl w:val="0"/>
          <w:numId w:val="11"/>
        </w:numPr>
        <w:spacing w:after="0" w:line="240" w:lineRule="auto"/>
        <w:ind w:left="720" w:hanging="720"/>
        <w:jc w:val="both"/>
        <w:rPr>
          <w:rFonts w:cstheme="minorHAnsi"/>
        </w:rPr>
      </w:pPr>
      <w:r>
        <w:rPr>
          <w:rFonts w:cstheme="minorHAnsi"/>
        </w:rPr>
        <w:t>Personnel</w:t>
      </w:r>
      <w:r w:rsidR="001B1BC3">
        <w:rPr>
          <w:rFonts w:cstheme="minorHAnsi"/>
        </w:rPr>
        <w:t xml:space="preserve"> </w:t>
      </w:r>
    </w:p>
    <w:p w14:paraId="1DB313BF" w14:textId="50F41FAE" w:rsidR="001B1BC3" w:rsidRDefault="001B1BC3" w:rsidP="00322146">
      <w:pPr>
        <w:pStyle w:val="ListParagraph"/>
        <w:numPr>
          <w:ilvl w:val="1"/>
          <w:numId w:val="11"/>
        </w:numPr>
        <w:spacing w:after="0" w:line="240" w:lineRule="auto"/>
        <w:ind w:left="1170" w:hanging="450"/>
        <w:jc w:val="both"/>
        <w:rPr>
          <w:rFonts w:cstheme="minorHAnsi"/>
        </w:rPr>
      </w:pPr>
      <w:r>
        <w:rPr>
          <w:rFonts w:cstheme="minorHAnsi"/>
        </w:rPr>
        <w:t xml:space="preserve">Administrator </w:t>
      </w:r>
      <w:r w:rsidR="006D4BE8">
        <w:rPr>
          <w:rFonts w:cstheme="minorHAnsi"/>
        </w:rPr>
        <w:t>c</w:t>
      </w:r>
      <w:r>
        <w:rPr>
          <w:rFonts w:cstheme="minorHAnsi"/>
        </w:rPr>
        <w:t>ontracts</w:t>
      </w:r>
    </w:p>
    <w:p w14:paraId="18A5B322" w14:textId="58D8B629" w:rsidR="001B1BC3" w:rsidRDefault="001B1BC3" w:rsidP="00322146">
      <w:pPr>
        <w:pStyle w:val="ListParagraph"/>
        <w:numPr>
          <w:ilvl w:val="1"/>
          <w:numId w:val="11"/>
        </w:numPr>
        <w:spacing w:after="0" w:line="240" w:lineRule="auto"/>
        <w:ind w:left="1170" w:hanging="450"/>
        <w:jc w:val="both"/>
        <w:rPr>
          <w:rFonts w:cstheme="minorHAnsi"/>
        </w:rPr>
      </w:pPr>
      <w:r>
        <w:rPr>
          <w:rFonts w:cstheme="minorHAnsi"/>
        </w:rPr>
        <w:t xml:space="preserve">Employee </w:t>
      </w:r>
      <w:r w:rsidR="006D4BE8">
        <w:rPr>
          <w:rFonts w:cstheme="minorHAnsi"/>
        </w:rPr>
        <w:t>r</w:t>
      </w:r>
      <w:r>
        <w:rPr>
          <w:rFonts w:cstheme="minorHAnsi"/>
        </w:rPr>
        <w:t>esignations</w:t>
      </w:r>
    </w:p>
    <w:p w14:paraId="4B421545" w14:textId="77777777" w:rsidR="00A95081" w:rsidRPr="00A95081" w:rsidRDefault="00A95081" w:rsidP="00A95081">
      <w:pPr>
        <w:pStyle w:val="ListParagraph"/>
        <w:spacing w:after="0" w:line="240" w:lineRule="auto"/>
        <w:ind w:left="1440"/>
        <w:jc w:val="both"/>
        <w:rPr>
          <w:rFonts w:cstheme="minorHAnsi"/>
        </w:rPr>
      </w:pPr>
    </w:p>
    <w:p w14:paraId="16DF8650" w14:textId="77777777" w:rsidR="008C5923" w:rsidRPr="00A21B40" w:rsidRDefault="008C5923" w:rsidP="00D7141F">
      <w:pPr>
        <w:spacing w:after="0" w:line="240" w:lineRule="auto"/>
        <w:ind w:right="-90"/>
        <w:jc w:val="both"/>
        <w:rPr>
          <w:rFonts w:cstheme="minorHAnsi"/>
        </w:rPr>
      </w:pPr>
      <w:r w:rsidRPr="00A21B40">
        <w:rPr>
          <w:rFonts w:cstheme="minorHAnsi"/>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[See TASB Policy BEC(LEGAL)]</w:t>
      </w:r>
    </w:p>
    <w:p w14:paraId="18305A45" w14:textId="77777777" w:rsidR="008C5923" w:rsidRPr="00A21B40" w:rsidRDefault="008C5923" w:rsidP="00D7141F">
      <w:pPr>
        <w:spacing w:after="0" w:line="240" w:lineRule="auto"/>
        <w:jc w:val="both"/>
        <w:rPr>
          <w:rFonts w:cstheme="minorHAnsi"/>
        </w:rPr>
      </w:pPr>
    </w:p>
    <w:p w14:paraId="1203D8AE" w14:textId="57DCFD19" w:rsidR="008C5923" w:rsidRPr="00A21B40" w:rsidRDefault="008C5923" w:rsidP="00D7141F">
      <w:pPr>
        <w:tabs>
          <w:tab w:val="left" w:pos="270"/>
          <w:tab w:val="left" w:pos="900"/>
          <w:tab w:val="left" w:pos="8100"/>
          <w:tab w:val="left" w:pos="8820"/>
        </w:tabs>
        <w:spacing w:after="0" w:line="240" w:lineRule="auto"/>
        <w:jc w:val="both"/>
        <w:rPr>
          <w:rFonts w:cstheme="minorHAnsi"/>
        </w:rPr>
      </w:pPr>
      <w:r w:rsidRPr="00A21B40">
        <w:rPr>
          <w:rFonts w:cstheme="minorHAnsi"/>
        </w:rPr>
        <w:t>This notice was posted in compliance with the Texas</w:t>
      </w:r>
      <w:r>
        <w:rPr>
          <w:rFonts w:cstheme="minorHAnsi"/>
        </w:rPr>
        <w:t xml:space="preserve"> Open Meetings Act on </w:t>
      </w:r>
      <w:r w:rsidR="00D7141F">
        <w:rPr>
          <w:rFonts w:cstheme="minorHAnsi"/>
        </w:rPr>
        <w:t xml:space="preserve">July </w:t>
      </w:r>
      <w:r w:rsidR="00532EE4">
        <w:rPr>
          <w:rFonts w:cstheme="minorHAnsi"/>
        </w:rPr>
        <w:t>8</w:t>
      </w:r>
      <w:r w:rsidRPr="00A21B40">
        <w:rPr>
          <w:rFonts w:cstheme="minorHAnsi"/>
        </w:rPr>
        <w:t>, 20</w:t>
      </w:r>
      <w:r>
        <w:rPr>
          <w:rFonts w:cstheme="minorHAnsi"/>
        </w:rPr>
        <w:t>21</w:t>
      </w:r>
      <w:r w:rsidRPr="00A21B40">
        <w:rPr>
          <w:rFonts w:cstheme="minorHAnsi"/>
        </w:rPr>
        <w:t xml:space="preserve">, at </w:t>
      </w:r>
      <w:r w:rsidR="00532EE4">
        <w:rPr>
          <w:rFonts w:cstheme="minorHAnsi"/>
        </w:rPr>
        <w:t>9</w:t>
      </w:r>
      <w:r w:rsidRPr="00A21B40">
        <w:rPr>
          <w:rFonts w:cstheme="minorHAnsi"/>
        </w:rPr>
        <w:t xml:space="preserve">:00 </w:t>
      </w:r>
      <w:r w:rsidR="00532EE4">
        <w:rPr>
          <w:rFonts w:cstheme="minorHAnsi"/>
        </w:rPr>
        <w:t>a</w:t>
      </w:r>
      <w:r w:rsidRPr="00A21B40">
        <w:rPr>
          <w:rFonts w:cstheme="minorHAnsi"/>
        </w:rPr>
        <w:t>.m.</w:t>
      </w:r>
    </w:p>
    <w:p w14:paraId="389C519B" w14:textId="77777777" w:rsidR="008C5923" w:rsidRPr="00A21B40" w:rsidRDefault="008C5923" w:rsidP="00D7141F">
      <w:pPr>
        <w:tabs>
          <w:tab w:val="left" w:pos="720"/>
        </w:tabs>
        <w:spacing w:after="0" w:line="240" w:lineRule="auto"/>
        <w:jc w:val="both"/>
        <w:rPr>
          <w:rFonts w:cstheme="minorHAnsi"/>
        </w:rPr>
      </w:pPr>
    </w:p>
    <w:p w14:paraId="5FF386F4" w14:textId="77777777" w:rsidR="008C5923" w:rsidRPr="00A21B40" w:rsidRDefault="008C5923" w:rsidP="008C5923">
      <w:pPr>
        <w:tabs>
          <w:tab w:val="left" w:pos="5760"/>
          <w:tab w:val="right" w:pos="9360"/>
        </w:tabs>
        <w:spacing w:after="0" w:line="240" w:lineRule="auto"/>
        <w:jc w:val="both"/>
        <w:rPr>
          <w:rFonts w:cstheme="minorHAnsi"/>
          <w:u w:val="single"/>
        </w:rPr>
      </w:pPr>
      <w:r w:rsidRPr="00A21B40">
        <w:rPr>
          <w:rFonts w:cstheme="minorHAnsi"/>
        </w:rPr>
        <w:tab/>
      </w:r>
      <w:r w:rsidRPr="00A21B40">
        <w:rPr>
          <w:rFonts w:cstheme="minorHAnsi"/>
          <w:u w:val="single"/>
        </w:rPr>
        <w:tab/>
      </w:r>
    </w:p>
    <w:p w14:paraId="1C8D267E" w14:textId="77777777" w:rsidR="003C2586" w:rsidRPr="00B16B3A" w:rsidRDefault="008C5923" w:rsidP="008C5923">
      <w:pPr>
        <w:tabs>
          <w:tab w:val="right" w:pos="9360"/>
        </w:tabs>
        <w:spacing w:after="0" w:line="240" w:lineRule="auto"/>
        <w:ind w:left="360" w:hanging="360"/>
        <w:rPr>
          <w:rFonts w:cstheme="minorHAnsi"/>
          <w:sz w:val="24"/>
          <w:szCs w:val="24"/>
        </w:rPr>
      </w:pPr>
      <w:r>
        <w:rPr>
          <w:rFonts w:cstheme="minorHAnsi"/>
        </w:rPr>
        <w:tab/>
      </w:r>
      <w:r>
        <w:rPr>
          <w:rFonts w:cstheme="minorHAnsi"/>
        </w:rPr>
        <w:tab/>
      </w:r>
      <w:r w:rsidRPr="00A21B40">
        <w:rPr>
          <w:rFonts w:cstheme="minorHAnsi"/>
        </w:rPr>
        <w:t>For the Board of Trustees</w:t>
      </w:r>
    </w:p>
    <w:p w14:paraId="583CBBD6" w14:textId="77777777" w:rsidR="0043278E" w:rsidRPr="00B16B3A" w:rsidRDefault="0043278E" w:rsidP="008C5923">
      <w:pPr>
        <w:spacing w:after="0" w:line="240" w:lineRule="auto"/>
        <w:rPr>
          <w:rFonts w:cstheme="minorHAnsi"/>
          <w:sz w:val="24"/>
        </w:rPr>
      </w:pPr>
      <w:bookmarkStart w:id="0" w:name="_GoBack"/>
      <w:bookmarkEnd w:id="0"/>
    </w:p>
    <w:sectPr w:rsidR="0043278E" w:rsidRPr="00B16B3A" w:rsidSect="00A41A91">
      <w:headerReference w:type="default" r:id="rId8"/>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A8DD" w14:textId="77777777" w:rsidR="00012EC4" w:rsidRDefault="00012EC4" w:rsidP="00D33781">
      <w:pPr>
        <w:spacing w:after="0" w:line="240" w:lineRule="auto"/>
      </w:pPr>
      <w:r>
        <w:separator/>
      </w:r>
    </w:p>
  </w:endnote>
  <w:endnote w:type="continuationSeparator" w:id="0">
    <w:p w14:paraId="7C27CBE8" w14:textId="77777777" w:rsidR="00012EC4" w:rsidRDefault="00012EC4" w:rsidP="00D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keley LT">
    <w:altName w:val="Berkeley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merica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0375" w14:textId="77777777" w:rsidR="00012EC4" w:rsidRDefault="00012EC4" w:rsidP="00D33781">
      <w:pPr>
        <w:spacing w:after="0" w:line="240" w:lineRule="auto"/>
      </w:pPr>
      <w:r>
        <w:separator/>
      </w:r>
    </w:p>
  </w:footnote>
  <w:footnote w:type="continuationSeparator" w:id="0">
    <w:p w14:paraId="2139ABFB" w14:textId="77777777" w:rsidR="00012EC4" w:rsidRDefault="00012EC4" w:rsidP="00D3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B1AB" w14:textId="77777777" w:rsidR="00F81C67" w:rsidRPr="00AA4C23" w:rsidRDefault="00F81C67" w:rsidP="00AA4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0FB"/>
    <w:multiLevelType w:val="hybridMultilevel"/>
    <w:tmpl w:val="B93EEDFE"/>
    <w:lvl w:ilvl="0" w:tplc="F232EFB2">
      <w:start w:val="1"/>
      <w:numFmt w:val="decimal"/>
      <w:lvlText w:val="%1."/>
      <w:lvlJc w:val="left"/>
      <w:pPr>
        <w:tabs>
          <w:tab w:val="num" w:pos="1080"/>
        </w:tabs>
        <w:ind w:left="1008" w:hanging="288"/>
      </w:pPr>
      <w:rPr>
        <w:rFonts w:hint="default"/>
      </w:rPr>
    </w:lvl>
    <w:lvl w:ilvl="1" w:tplc="AA609718">
      <w:start w:val="1"/>
      <w:numFmt w:val="lowerLetter"/>
      <w:lvlText w:val="%2."/>
      <w:lvlJc w:val="left"/>
      <w:pPr>
        <w:tabs>
          <w:tab w:val="num" w:pos="1080"/>
        </w:tabs>
        <w:ind w:left="1080" w:hanging="360"/>
      </w:pPr>
      <w:rPr>
        <w:rFonts w:hint="default"/>
      </w:rPr>
    </w:lvl>
    <w:lvl w:ilvl="2" w:tplc="8238469A">
      <w:start w:val="9"/>
      <w:numFmt w:val="decimal"/>
      <w:lvlText w:val="%3."/>
      <w:lvlJc w:val="left"/>
      <w:pPr>
        <w:tabs>
          <w:tab w:val="num" w:pos="1080"/>
        </w:tabs>
        <w:ind w:left="1008" w:hanging="288"/>
      </w:pPr>
      <w:rPr>
        <w:rFonts w:hint="default"/>
      </w:rPr>
    </w:lvl>
    <w:lvl w:ilvl="3" w:tplc="21B8F29E">
      <w:start w:val="1"/>
      <w:numFmt w:val="upperLetter"/>
      <w:lvlText w:val="%4."/>
      <w:lvlJc w:val="left"/>
      <w:pPr>
        <w:tabs>
          <w:tab w:val="num" w:pos="1368"/>
        </w:tabs>
        <w:ind w:left="1296" w:hanging="288"/>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D16A6"/>
    <w:multiLevelType w:val="hybridMultilevel"/>
    <w:tmpl w:val="1C1843F8"/>
    <w:lvl w:ilvl="0" w:tplc="64A0DC46">
      <w:start w:val="1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16B0F"/>
    <w:multiLevelType w:val="hybridMultilevel"/>
    <w:tmpl w:val="C9567E18"/>
    <w:lvl w:ilvl="0" w:tplc="BB36BC52">
      <w:start w:val="1"/>
      <w:numFmt w:val="decimal"/>
      <w:lvlText w:val="%1."/>
      <w:lvlJc w:val="left"/>
      <w:pPr>
        <w:tabs>
          <w:tab w:val="num" w:pos="720"/>
        </w:tabs>
        <w:ind w:left="720" w:hanging="720"/>
      </w:pPr>
      <w:rPr>
        <w:rFonts w:ascii="Times New Roman" w:hAnsi="Times New Roman" w:hint="default"/>
        <w:b w:val="0"/>
        <w:i w:val="0"/>
        <w:sz w:val="24"/>
      </w:rPr>
    </w:lvl>
    <w:lvl w:ilvl="1" w:tplc="AA6097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167850"/>
    <w:multiLevelType w:val="hybridMultilevel"/>
    <w:tmpl w:val="E4A89A62"/>
    <w:lvl w:ilvl="0" w:tplc="0409000F">
      <w:start w:val="1"/>
      <w:numFmt w:val="decimal"/>
      <w:lvlText w:val="%1."/>
      <w:lvlJc w:val="left"/>
      <w:pPr>
        <w:tabs>
          <w:tab w:val="num" w:pos="720"/>
        </w:tabs>
        <w:ind w:left="720" w:hanging="720"/>
      </w:pPr>
      <w:rPr>
        <w:rFonts w:hint="default"/>
        <w:b w:val="0"/>
        <w:i w:val="0"/>
        <w:sz w:val="24"/>
      </w:rPr>
    </w:lvl>
    <w:lvl w:ilvl="1" w:tplc="08A27B4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D7A28"/>
    <w:multiLevelType w:val="hybridMultilevel"/>
    <w:tmpl w:val="3D4E5F1A"/>
    <w:lvl w:ilvl="0" w:tplc="84368326">
      <w:start w:val="9"/>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422A7"/>
    <w:multiLevelType w:val="hybridMultilevel"/>
    <w:tmpl w:val="28A80856"/>
    <w:lvl w:ilvl="0" w:tplc="A74238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9D2D57"/>
    <w:multiLevelType w:val="hybridMultilevel"/>
    <w:tmpl w:val="CB32B590"/>
    <w:lvl w:ilvl="0" w:tplc="D07471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E33AE"/>
    <w:multiLevelType w:val="hybridMultilevel"/>
    <w:tmpl w:val="CC7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93DCC"/>
    <w:multiLevelType w:val="hybridMultilevel"/>
    <w:tmpl w:val="D0E6A164"/>
    <w:lvl w:ilvl="0" w:tplc="BCEE8FB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52716"/>
    <w:multiLevelType w:val="hybridMultilevel"/>
    <w:tmpl w:val="2FA2BB16"/>
    <w:lvl w:ilvl="0" w:tplc="9C90CFD2">
      <w:start w:val="1"/>
      <w:numFmt w:val="upperLetter"/>
      <w:pStyle w:val="Heading1"/>
      <w:lvlText w:val="%1."/>
      <w:lvlJc w:val="left"/>
      <w:pPr>
        <w:tabs>
          <w:tab w:val="num" w:pos="720"/>
        </w:tabs>
        <w:ind w:left="720" w:hanging="720"/>
      </w:pPr>
      <w:rPr>
        <w:rFonts w:ascii="Times New Roman" w:hAnsi="Times New Roman" w:hint="default"/>
        <w:b/>
        <w:i w:val="0"/>
        <w:sz w:val="24"/>
      </w:rPr>
    </w:lvl>
    <w:lvl w:ilvl="1" w:tplc="7E8ADC4E">
      <w:start w:val="1"/>
      <w:numFmt w:val="decimal"/>
      <w:lvlText w:val="%2."/>
      <w:lvlJc w:val="left"/>
      <w:pPr>
        <w:tabs>
          <w:tab w:val="num" w:pos="1770"/>
        </w:tabs>
        <w:ind w:left="1770" w:hanging="690"/>
      </w:pPr>
      <w:rPr>
        <w:rFonts w:hint="default"/>
      </w:rPr>
    </w:lvl>
    <w:lvl w:ilvl="2" w:tplc="6936A8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1548A0"/>
    <w:multiLevelType w:val="hybridMultilevel"/>
    <w:tmpl w:val="D96C98A0"/>
    <w:lvl w:ilvl="0" w:tplc="AA6097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2"/>
  </w:num>
  <w:num w:numId="5">
    <w:abstractNumId w:val="10"/>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3"/>
    <w:rsid w:val="00012EC4"/>
    <w:rsid w:val="00056757"/>
    <w:rsid w:val="00084059"/>
    <w:rsid w:val="000B1124"/>
    <w:rsid w:val="000B3701"/>
    <w:rsid w:val="00112FD8"/>
    <w:rsid w:val="0014634E"/>
    <w:rsid w:val="001622B4"/>
    <w:rsid w:val="001A23AD"/>
    <w:rsid w:val="001B1BC3"/>
    <w:rsid w:val="001F2823"/>
    <w:rsid w:val="001F6BC9"/>
    <w:rsid w:val="00212719"/>
    <w:rsid w:val="002132B9"/>
    <w:rsid w:val="00230CCA"/>
    <w:rsid w:val="0025161C"/>
    <w:rsid w:val="00262641"/>
    <w:rsid w:val="00296172"/>
    <w:rsid w:val="002B05B8"/>
    <w:rsid w:val="002D67BC"/>
    <w:rsid w:val="002E692D"/>
    <w:rsid w:val="00307991"/>
    <w:rsid w:val="00322146"/>
    <w:rsid w:val="00322EE0"/>
    <w:rsid w:val="00373E02"/>
    <w:rsid w:val="003B4F25"/>
    <w:rsid w:val="003B4F38"/>
    <w:rsid w:val="003C2586"/>
    <w:rsid w:val="003F44BE"/>
    <w:rsid w:val="00400D32"/>
    <w:rsid w:val="0043278E"/>
    <w:rsid w:val="0044342E"/>
    <w:rsid w:val="0044706D"/>
    <w:rsid w:val="00486084"/>
    <w:rsid w:val="004D3831"/>
    <w:rsid w:val="004D67F8"/>
    <w:rsid w:val="004D6D0A"/>
    <w:rsid w:val="004E0F68"/>
    <w:rsid w:val="004F6E27"/>
    <w:rsid w:val="00532EE4"/>
    <w:rsid w:val="00553EFF"/>
    <w:rsid w:val="005A5B0E"/>
    <w:rsid w:val="006027B6"/>
    <w:rsid w:val="00665C3A"/>
    <w:rsid w:val="006D4BE8"/>
    <w:rsid w:val="00702AF1"/>
    <w:rsid w:val="00703F48"/>
    <w:rsid w:val="007231A5"/>
    <w:rsid w:val="007F0B7F"/>
    <w:rsid w:val="008417D0"/>
    <w:rsid w:val="008A02FB"/>
    <w:rsid w:val="008B49A8"/>
    <w:rsid w:val="008C2B01"/>
    <w:rsid w:val="008C5923"/>
    <w:rsid w:val="008F7756"/>
    <w:rsid w:val="00905901"/>
    <w:rsid w:val="00951489"/>
    <w:rsid w:val="009806D4"/>
    <w:rsid w:val="009A5E19"/>
    <w:rsid w:val="009B6B72"/>
    <w:rsid w:val="00A41A91"/>
    <w:rsid w:val="00A62A05"/>
    <w:rsid w:val="00A6717D"/>
    <w:rsid w:val="00A74997"/>
    <w:rsid w:val="00A84FFA"/>
    <w:rsid w:val="00A95081"/>
    <w:rsid w:val="00AA24E1"/>
    <w:rsid w:val="00AA4C23"/>
    <w:rsid w:val="00AB7B24"/>
    <w:rsid w:val="00B16B3A"/>
    <w:rsid w:val="00B773EA"/>
    <w:rsid w:val="00BB3F41"/>
    <w:rsid w:val="00BC6D56"/>
    <w:rsid w:val="00BD0E25"/>
    <w:rsid w:val="00BF29ED"/>
    <w:rsid w:val="00C15DC3"/>
    <w:rsid w:val="00C53A24"/>
    <w:rsid w:val="00CC7627"/>
    <w:rsid w:val="00D33781"/>
    <w:rsid w:val="00D62D76"/>
    <w:rsid w:val="00D7141F"/>
    <w:rsid w:val="00D8259C"/>
    <w:rsid w:val="00DB5A52"/>
    <w:rsid w:val="00DB6815"/>
    <w:rsid w:val="00DF405A"/>
    <w:rsid w:val="00E12A97"/>
    <w:rsid w:val="00E40809"/>
    <w:rsid w:val="00E47C64"/>
    <w:rsid w:val="00E735AE"/>
    <w:rsid w:val="00E85149"/>
    <w:rsid w:val="00E87EF8"/>
    <w:rsid w:val="00EA643C"/>
    <w:rsid w:val="00ED389A"/>
    <w:rsid w:val="00F14F55"/>
    <w:rsid w:val="00F76B35"/>
    <w:rsid w:val="00F77AF2"/>
    <w:rsid w:val="00F81C67"/>
    <w:rsid w:val="00F9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7C989F"/>
  <w15:docId w15:val="{C91A2A17-FE65-4DEA-8DFE-CD02A7A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86"/>
  </w:style>
  <w:style w:type="paragraph" w:styleId="Heading1">
    <w:name w:val="heading 1"/>
    <w:basedOn w:val="Normal"/>
    <w:next w:val="Normal"/>
    <w:link w:val="Heading1Char"/>
    <w:qFormat/>
    <w:rsid w:val="00373E02"/>
    <w:pPr>
      <w:keepNext/>
      <w:numPr>
        <w:numId w:val="1"/>
      </w:numPr>
      <w:spacing w:after="0" w:line="240" w:lineRule="auto"/>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qFormat/>
    <w:rsid w:val="008C5923"/>
    <w:pPr>
      <w:keepNext/>
      <w:widowControl w:val="0"/>
      <w:tabs>
        <w:tab w:val="center" w:pos="4680"/>
        <w:tab w:val="left" w:pos="5760"/>
      </w:tabs>
      <w:spacing w:after="0" w:line="240" w:lineRule="auto"/>
      <w:outlineLvl w:val="1"/>
    </w:pPr>
    <w:rPr>
      <w:rFonts w:ascii="Times New Roman" w:eastAsia="Times New Roman" w:hAnsi="Times New Roman" w:cs="Times New Roman"/>
      <w:b/>
      <w:snapToGrid w:val="0"/>
      <w:sz w:val="36"/>
      <w:szCs w:val="20"/>
    </w:rPr>
  </w:style>
  <w:style w:type="paragraph" w:styleId="Heading4">
    <w:name w:val="heading 4"/>
    <w:basedOn w:val="Normal"/>
    <w:next w:val="Normal"/>
    <w:link w:val="Heading4Char"/>
    <w:semiHidden/>
    <w:unhideWhenUsed/>
    <w:qFormat/>
    <w:rsid w:val="008C5923"/>
    <w:pPr>
      <w:keepNext/>
      <w:keepLines/>
      <w:widowControl w:val="0"/>
      <w:spacing w:before="40" w:after="0" w:line="240" w:lineRule="auto"/>
      <w:outlineLvl w:val="3"/>
    </w:pPr>
    <w:rPr>
      <w:rFonts w:asciiTheme="majorHAnsi" w:eastAsiaTheme="majorEastAsia" w:hAnsiTheme="majorHAnsi" w:cstheme="majorBidi"/>
      <w:i/>
      <w:iCs/>
      <w:snapToGrid w:val="0"/>
      <w:color w:val="365F91" w:themeColor="accent1" w:themeShade="BF"/>
      <w:sz w:val="24"/>
      <w:szCs w:val="20"/>
    </w:rPr>
  </w:style>
  <w:style w:type="paragraph" w:styleId="Heading5">
    <w:name w:val="heading 5"/>
    <w:basedOn w:val="Normal"/>
    <w:next w:val="Normal"/>
    <w:link w:val="Heading5Char"/>
    <w:qFormat/>
    <w:rsid w:val="008C5923"/>
    <w:pPr>
      <w:keepNext/>
      <w:spacing w:after="0" w:line="240" w:lineRule="auto"/>
      <w:jc w:val="center"/>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E02"/>
    <w:rPr>
      <w:rFonts w:ascii="Times New Roman" w:eastAsia="Times New Roman" w:hAnsi="Times New Roman" w:cs="Arial"/>
      <w:b/>
      <w:bCs/>
      <w:kern w:val="32"/>
      <w:sz w:val="24"/>
      <w:szCs w:val="24"/>
    </w:rPr>
  </w:style>
  <w:style w:type="paragraph" w:styleId="FootnoteText">
    <w:name w:val="footnote text"/>
    <w:basedOn w:val="Normal"/>
    <w:link w:val="FootnoteTextChar"/>
    <w:unhideWhenUsed/>
    <w:rsid w:val="00D33781"/>
    <w:pPr>
      <w:spacing w:after="0" w:line="240" w:lineRule="auto"/>
    </w:pPr>
    <w:rPr>
      <w:sz w:val="20"/>
      <w:szCs w:val="20"/>
    </w:rPr>
  </w:style>
  <w:style w:type="character" w:customStyle="1" w:styleId="FootnoteTextChar">
    <w:name w:val="Footnote Text Char"/>
    <w:basedOn w:val="DefaultParagraphFont"/>
    <w:link w:val="FootnoteText"/>
    <w:rsid w:val="00D33781"/>
    <w:rPr>
      <w:sz w:val="20"/>
      <w:szCs w:val="20"/>
    </w:rPr>
  </w:style>
  <w:style w:type="character" w:styleId="FootnoteReference">
    <w:name w:val="footnote reference"/>
    <w:basedOn w:val="DefaultParagraphFont"/>
    <w:unhideWhenUsed/>
    <w:rsid w:val="00D33781"/>
    <w:rPr>
      <w:vertAlign w:val="superscript"/>
    </w:rPr>
  </w:style>
  <w:style w:type="paragraph" w:styleId="BalloonText">
    <w:name w:val="Balloon Text"/>
    <w:basedOn w:val="Normal"/>
    <w:link w:val="BalloonTextChar"/>
    <w:uiPriority w:val="99"/>
    <w:semiHidden/>
    <w:unhideWhenUsed/>
    <w:rsid w:val="00A8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A"/>
    <w:rPr>
      <w:rFonts w:ascii="Tahoma" w:hAnsi="Tahoma" w:cs="Tahoma"/>
      <w:sz w:val="16"/>
      <w:szCs w:val="16"/>
    </w:rPr>
  </w:style>
  <w:style w:type="paragraph" w:styleId="Header">
    <w:name w:val="header"/>
    <w:basedOn w:val="Normal"/>
    <w:link w:val="HeaderChar"/>
    <w:uiPriority w:val="99"/>
    <w:unhideWhenUsed/>
    <w:rsid w:val="002E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2D"/>
  </w:style>
  <w:style w:type="paragraph" w:styleId="Footer">
    <w:name w:val="footer"/>
    <w:basedOn w:val="Normal"/>
    <w:link w:val="FooterChar"/>
    <w:uiPriority w:val="99"/>
    <w:unhideWhenUsed/>
    <w:rsid w:val="002E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2D"/>
  </w:style>
  <w:style w:type="character" w:styleId="Hyperlink">
    <w:name w:val="Hyperlink"/>
    <w:basedOn w:val="DefaultParagraphFont"/>
    <w:unhideWhenUsed/>
    <w:rsid w:val="002E692D"/>
    <w:rPr>
      <w:color w:val="0000FF" w:themeColor="hyperlink"/>
      <w:u w:val="single"/>
    </w:rPr>
  </w:style>
  <w:style w:type="paragraph" w:styleId="ListParagraph">
    <w:name w:val="List Paragraph"/>
    <w:basedOn w:val="Normal"/>
    <w:uiPriority w:val="34"/>
    <w:qFormat/>
    <w:rsid w:val="009A5E19"/>
    <w:pPr>
      <w:ind w:left="720"/>
      <w:contextualSpacing/>
    </w:pPr>
  </w:style>
  <w:style w:type="paragraph" w:customStyle="1" w:styleId="Pa1">
    <w:name w:val="Pa1"/>
    <w:basedOn w:val="Normal"/>
    <w:next w:val="Normal"/>
    <w:uiPriority w:val="99"/>
    <w:rsid w:val="00D62D76"/>
    <w:pPr>
      <w:widowControl w:val="0"/>
      <w:autoSpaceDE w:val="0"/>
      <w:autoSpaceDN w:val="0"/>
      <w:adjustRightInd w:val="0"/>
      <w:spacing w:after="0" w:line="221" w:lineRule="atLeast"/>
    </w:pPr>
    <w:rPr>
      <w:rFonts w:ascii="Berkeley LT" w:eastAsiaTheme="minorEastAsia" w:hAnsi="Berkeley LT"/>
      <w:sz w:val="24"/>
      <w:szCs w:val="24"/>
    </w:rPr>
  </w:style>
  <w:style w:type="character" w:customStyle="1" w:styleId="A4">
    <w:name w:val="A4"/>
    <w:uiPriority w:val="99"/>
    <w:rsid w:val="00D62D76"/>
    <w:rPr>
      <w:rFonts w:ascii="Frutiger 45 Light" w:hAnsi="Frutiger 45 Light"/>
      <w:i/>
      <w:color w:val="FFFFFF"/>
      <w:sz w:val="20"/>
    </w:rPr>
  </w:style>
  <w:style w:type="character" w:customStyle="1" w:styleId="A5">
    <w:name w:val="A5"/>
    <w:uiPriority w:val="99"/>
    <w:rsid w:val="00D62D76"/>
    <w:rPr>
      <w:rFonts w:ascii="Frutiger 45 Light" w:hAnsi="Frutiger 45 Light"/>
      <w:b/>
      <w:color w:val="221E1F"/>
      <w:sz w:val="19"/>
    </w:rPr>
  </w:style>
  <w:style w:type="character" w:customStyle="1" w:styleId="A12">
    <w:name w:val="A12"/>
    <w:uiPriority w:val="99"/>
    <w:rsid w:val="00D62D76"/>
    <w:rPr>
      <w:rFonts w:ascii="Frutiger 45 Light" w:hAnsi="Frutiger 45 Light"/>
      <w:color w:val="221E1F"/>
      <w:sz w:val="14"/>
    </w:rPr>
  </w:style>
  <w:style w:type="character" w:customStyle="1" w:styleId="A6">
    <w:name w:val="A6"/>
    <w:uiPriority w:val="99"/>
    <w:rsid w:val="00D62D76"/>
    <w:rPr>
      <w:color w:val="221E1F"/>
      <w:sz w:val="11"/>
    </w:rPr>
  </w:style>
  <w:style w:type="character" w:styleId="CommentReference">
    <w:name w:val="annotation reference"/>
    <w:basedOn w:val="DefaultParagraphFont"/>
    <w:uiPriority w:val="99"/>
    <w:semiHidden/>
    <w:unhideWhenUsed/>
    <w:rsid w:val="00E735AE"/>
    <w:rPr>
      <w:sz w:val="16"/>
      <w:szCs w:val="16"/>
    </w:rPr>
  </w:style>
  <w:style w:type="paragraph" w:styleId="CommentText">
    <w:name w:val="annotation text"/>
    <w:basedOn w:val="Normal"/>
    <w:link w:val="CommentTextChar"/>
    <w:uiPriority w:val="99"/>
    <w:semiHidden/>
    <w:unhideWhenUsed/>
    <w:rsid w:val="00E735AE"/>
    <w:pPr>
      <w:spacing w:line="240" w:lineRule="auto"/>
    </w:pPr>
    <w:rPr>
      <w:sz w:val="20"/>
      <w:szCs w:val="20"/>
    </w:rPr>
  </w:style>
  <w:style w:type="character" w:customStyle="1" w:styleId="CommentTextChar">
    <w:name w:val="Comment Text Char"/>
    <w:basedOn w:val="DefaultParagraphFont"/>
    <w:link w:val="CommentText"/>
    <w:uiPriority w:val="99"/>
    <w:semiHidden/>
    <w:rsid w:val="00E735AE"/>
    <w:rPr>
      <w:sz w:val="20"/>
      <w:szCs w:val="20"/>
    </w:rPr>
  </w:style>
  <w:style w:type="paragraph" w:styleId="CommentSubject">
    <w:name w:val="annotation subject"/>
    <w:basedOn w:val="CommentText"/>
    <w:next w:val="CommentText"/>
    <w:link w:val="CommentSubjectChar"/>
    <w:uiPriority w:val="99"/>
    <w:semiHidden/>
    <w:unhideWhenUsed/>
    <w:rsid w:val="00E735AE"/>
    <w:rPr>
      <w:b/>
      <w:bCs/>
    </w:rPr>
  </w:style>
  <w:style w:type="character" w:customStyle="1" w:styleId="CommentSubjectChar">
    <w:name w:val="Comment Subject Char"/>
    <w:basedOn w:val="CommentTextChar"/>
    <w:link w:val="CommentSubject"/>
    <w:uiPriority w:val="99"/>
    <w:semiHidden/>
    <w:rsid w:val="00E735AE"/>
    <w:rPr>
      <w:b/>
      <w:bCs/>
      <w:sz w:val="20"/>
      <w:szCs w:val="20"/>
    </w:rPr>
  </w:style>
  <w:style w:type="character" w:customStyle="1" w:styleId="Heading2Char">
    <w:name w:val="Heading 2 Char"/>
    <w:basedOn w:val="DefaultParagraphFont"/>
    <w:link w:val="Heading2"/>
    <w:rsid w:val="008C5923"/>
    <w:rPr>
      <w:rFonts w:ascii="Times New Roman" w:eastAsia="Times New Roman" w:hAnsi="Times New Roman" w:cs="Times New Roman"/>
      <w:b/>
      <w:snapToGrid w:val="0"/>
      <w:sz w:val="36"/>
      <w:szCs w:val="20"/>
    </w:rPr>
  </w:style>
  <w:style w:type="character" w:customStyle="1" w:styleId="Heading4Char">
    <w:name w:val="Heading 4 Char"/>
    <w:basedOn w:val="DefaultParagraphFont"/>
    <w:link w:val="Heading4"/>
    <w:semiHidden/>
    <w:rsid w:val="008C5923"/>
    <w:rPr>
      <w:rFonts w:asciiTheme="majorHAnsi" w:eastAsiaTheme="majorEastAsia" w:hAnsiTheme="majorHAnsi" w:cstheme="majorBidi"/>
      <w:i/>
      <w:iCs/>
      <w:snapToGrid w:val="0"/>
      <w:color w:val="365F91" w:themeColor="accent1" w:themeShade="BF"/>
      <w:sz w:val="24"/>
      <w:szCs w:val="20"/>
    </w:rPr>
  </w:style>
  <w:style w:type="character" w:customStyle="1" w:styleId="Heading5Char">
    <w:name w:val="Heading 5 Char"/>
    <w:basedOn w:val="DefaultParagraphFont"/>
    <w:link w:val="Heading5"/>
    <w:rsid w:val="008C5923"/>
    <w:rPr>
      <w:rFonts w:ascii="Times New Roman" w:eastAsia="Times New Roman" w:hAnsi="Times New Roman" w:cs="Times New Roman"/>
      <w:b/>
      <w:sz w:val="24"/>
      <w:szCs w:val="20"/>
      <w:u w:val="single"/>
    </w:rPr>
  </w:style>
  <w:style w:type="character" w:styleId="UnresolvedMention">
    <w:name w:val="Unresolved Mention"/>
    <w:basedOn w:val="DefaultParagraphFont"/>
    <w:uiPriority w:val="99"/>
    <w:semiHidden/>
    <w:unhideWhenUsed/>
    <w:rsid w:val="009806D4"/>
    <w:rPr>
      <w:color w:val="605E5C"/>
      <w:shd w:val="clear" w:color="auto" w:fill="E1DFDD"/>
    </w:rPr>
  </w:style>
  <w:style w:type="character" w:customStyle="1" w:styleId="markedcontent">
    <w:name w:val="markedcontent"/>
    <w:basedOn w:val="DefaultParagraphFont"/>
    <w:rsid w:val="00A9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8AE3F-19CD-46D1-8889-6D3F5C74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Regular Meeting Notice/Agenda</vt:lpstr>
    </vt:vector>
  </TitlesOfParts>
  <Company>TASB</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Regular Meeting Notice/Agenda</dc:title>
  <dc:creator>TASB Legal Services</dc:creator>
  <cp:keywords>meeting, notice, agenda</cp:keywords>
  <cp:lastModifiedBy>Heather McCartney</cp:lastModifiedBy>
  <cp:revision>4</cp:revision>
  <cp:lastPrinted>2021-07-08T12:16:00Z</cp:lastPrinted>
  <dcterms:created xsi:type="dcterms:W3CDTF">2021-07-07T18:54:00Z</dcterms:created>
  <dcterms:modified xsi:type="dcterms:W3CDTF">2021-07-08T12:26:00Z</dcterms:modified>
</cp:coreProperties>
</file>